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F8" w:rsidRPr="00254E7B" w:rsidRDefault="00080FF8" w:rsidP="00A51C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4E7B">
        <w:rPr>
          <w:rFonts w:ascii="Times New Roman" w:hAnsi="Times New Roman" w:cs="Times New Roman"/>
          <w:sz w:val="28"/>
          <w:szCs w:val="28"/>
          <w:u w:val="single"/>
        </w:rPr>
        <w:t xml:space="preserve">О приёме документов на соискание </w:t>
      </w:r>
      <w:proofErr w:type="spellStart"/>
      <w:r w:rsidRPr="00254E7B">
        <w:rPr>
          <w:rFonts w:ascii="Times New Roman" w:hAnsi="Times New Roman" w:cs="Times New Roman"/>
          <w:sz w:val="28"/>
          <w:szCs w:val="28"/>
          <w:u w:val="single"/>
        </w:rPr>
        <w:t>госпремий</w:t>
      </w:r>
      <w:proofErr w:type="spellEnd"/>
      <w:r w:rsidRPr="00254E7B">
        <w:rPr>
          <w:rFonts w:ascii="Times New Roman" w:hAnsi="Times New Roman" w:cs="Times New Roman"/>
          <w:sz w:val="28"/>
          <w:szCs w:val="28"/>
          <w:u w:val="single"/>
        </w:rPr>
        <w:t xml:space="preserve"> за достижения в правозащитной и благотворительной деятельности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Общественная комиссия при Президенте по определению кандидатур на присуждение Государственной премии Российской Федерации за выдающиеся достижения в области правозащитной деятельности и Государственной премии Российской Федерации за выдающиеся достижения в области благотворительной деятельности объявляет о приёме с 30 марта 2019 года документов на соискание указанных премий.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Представления на соискателей и прилагаемые к ним материалы направляются Уполномоченному по правам человека в Российской Федерации (адрес для почтовых отправлений: 101000, г. Москва, ул. Мясницкая, д. 47, Аппарат Уполномоченного по правам человека).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Справки по телефонам: 8 (495) 607–33–11, 8 (495) 607–76–30; 8 (495) 607–34–12; 8 (495) 608–68–89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Срок приёма документов истекает </w:t>
      </w:r>
      <w:r w:rsidRPr="00080FF8">
        <w:rPr>
          <w:rFonts w:ascii="Times New Roman" w:hAnsi="Times New Roman" w:cs="Times New Roman"/>
          <w:b/>
          <w:sz w:val="28"/>
          <w:szCs w:val="28"/>
        </w:rPr>
        <w:t>30 апреля 2019 года</w:t>
      </w:r>
      <w:r w:rsidRPr="00080FF8">
        <w:rPr>
          <w:rFonts w:ascii="Times New Roman" w:hAnsi="Times New Roman" w:cs="Times New Roman"/>
          <w:sz w:val="28"/>
          <w:szCs w:val="28"/>
        </w:rPr>
        <w:t>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A65D59" w:rsidRDefault="00080FF8" w:rsidP="00080FF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D59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документов и материалов, представляемых на соискание Государственной премии Российской Федерации за выдающиеся достижения в области правозащитной деятельности и Государственной премии Российской Федерации за выдающиеся достижения в области благотворительной деятельности</w:t>
      </w:r>
      <w:bookmarkStart w:id="0" w:name="_GoBack"/>
      <w:bookmarkEnd w:id="0"/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80FF8">
        <w:rPr>
          <w:rFonts w:ascii="Times New Roman" w:hAnsi="Times New Roman" w:cs="Times New Roman"/>
          <w:sz w:val="28"/>
          <w:szCs w:val="28"/>
        </w:rPr>
        <w:t xml:space="preserve">Настоящие Требования разработаны в соответствии с Положением о Государственной премии Российской Федерации за выдающиеся достижения в области правозащитной деятельности и Государственной премии Российской Федерации за выдающиеся достижения в области благотворительной деятельности, утверждённым Указом Президента </w:t>
      </w:r>
      <w:r w:rsidRPr="00080FF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30 сентября 2015 года №491 «О Государственной премии Российской Федерации за выдающиеся достижения в области правозащитной деятельности и Государственной премии Российской Федерации за</w:t>
      </w:r>
      <w:proofErr w:type="gramEnd"/>
      <w:r w:rsidRPr="00080FF8">
        <w:rPr>
          <w:rFonts w:ascii="Times New Roman" w:hAnsi="Times New Roman" w:cs="Times New Roman"/>
          <w:sz w:val="28"/>
          <w:szCs w:val="28"/>
        </w:rPr>
        <w:t xml:space="preserve"> выдающиеся достижения в области благотворительной деятельности» (далее – Положение).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80FF8">
        <w:rPr>
          <w:rFonts w:ascii="Times New Roman" w:hAnsi="Times New Roman" w:cs="Times New Roman"/>
          <w:sz w:val="28"/>
          <w:szCs w:val="28"/>
        </w:rPr>
        <w:t>Лицо, обладающее в соответствии с пунктом 4 Положения правом выдвигать кандидатуру на соискание Государственной премии Российской Федерации за выдающиеся достижения в области правозащитной деятельности и Государственной премии Российской Федерации за выдающиеся достижения в области благотворительной деятельности (далее – Государственные премии), направляет в адрес Уполномоченного по правам человека в Российской Федерации (далее – Уполномоченный) представление, оформленное в виде письма, в котором указываются:</w:t>
      </w:r>
      <w:proofErr w:type="gramEnd"/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FF8">
        <w:rPr>
          <w:rFonts w:ascii="Times New Roman" w:hAnsi="Times New Roman" w:cs="Times New Roman"/>
          <w:sz w:val="28"/>
          <w:szCs w:val="28"/>
        </w:rPr>
        <w:t>а) фамилия, имя и отчество, дата и место рождения, адрес места жительства, гражданство, контактные номера телефонов, место работы или род занятий, учёная степень, учёное звание, почётное звание (при их наличии) соискателя.</w:t>
      </w:r>
      <w:proofErr w:type="gramEnd"/>
      <w:r w:rsidRPr="00080FF8">
        <w:rPr>
          <w:rFonts w:ascii="Times New Roman" w:hAnsi="Times New Roman" w:cs="Times New Roman"/>
          <w:sz w:val="28"/>
          <w:szCs w:val="28"/>
        </w:rPr>
        <w:t xml:space="preserve"> Уполномоченный должен быть извещён об изменениях в указанных сведениях, произошедших в период рассмотрения представления;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FF8">
        <w:rPr>
          <w:rFonts w:ascii="Times New Roman" w:hAnsi="Times New Roman" w:cs="Times New Roman"/>
          <w:sz w:val="28"/>
          <w:szCs w:val="28"/>
        </w:rPr>
        <w:t xml:space="preserve">б) вклад соискателя в развитие правозащитной или благотворительной деятельности, получивший широкое общественное признание в Российской Федерации, включая краткое изложение существа активной и плодотворной общественной деятельности, направленной на защиту прав и свобод человека и гражданина, укрепление и развитие институтов гражданского общества или формирование культуры благотворительности, меценатства,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>, оказание безвозмездной помощи нуждающимся в ней;</w:t>
      </w:r>
      <w:proofErr w:type="gramEnd"/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в) сведения о наличии у соискателя премий, призов и иных наград, свидетельствующих о признании его достижений в области правозащитной или благотворительной деятельности, к которым относятся премии Российской Федерации, награды и премии иностранных государств, международные премии, награды и призы;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г) краткая обобщающая формулировка (резюме), в которой говорится, за какие выдающиеся достижения в области правозащитной или благотворительной деятельности предлагается присудить Государственную премию;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д) перечень прилагаемых материалов.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3. Представление подписывается гражданином Российской Федерации либо руководителем общественного объединения или организации, в том числе некоммерческой организации, </w:t>
      </w:r>
      <w:proofErr w:type="gramStart"/>
      <w:r w:rsidRPr="00080FF8">
        <w:rPr>
          <w:rFonts w:ascii="Times New Roman" w:hAnsi="Times New Roman" w:cs="Times New Roman"/>
          <w:sz w:val="28"/>
          <w:szCs w:val="28"/>
        </w:rPr>
        <w:t>выдвинувшими</w:t>
      </w:r>
      <w:proofErr w:type="gramEnd"/>
      <w:r w:rsidRPr="00080FF8">
        <w:rPr>
          <w:rFonts w:ascii="Times New Roman" w:hAnsi="Times New Roman" w:cs="Times New Roman"/>
          <w:sz w:val="28"/>
          <w:szCs w:val="28"/>
        </w:rPr>
        <w:t xml:space="preserve"> кандидатуру (кандидатуры) на соискание Государственной премии.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Если кандидатура (кандидатуры) выдвинута гражданином Российской Федерации, то в представлении указывается фамилия, имя и отчество, дата и место рождения, адрес места жительства, место работы или род занятий, лауреатское, учёное и (или) почётное звание, номер телефона, адрес электронной почты; к представлению прилагается копия паспорта.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В случае выдвижения кандидатуры (кандидатур) несколькими гражданами Российской </w:t>
      </w:r>
      <w:proofErr w:type="gramStart"/>
      <w:r w:rsidRPr="00080FF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80FF8">
        <w:rPr>
          <w:rFonts w:ascii="Times New Roman" w:hAnsi="Times New Roman" w:cs="Times New Roman"/>
          <w:sz w:val="28"/>
          <w:szCs w:val="28"/>
        </w:rPr>
        <w:t xml:space="preserve"> перечисленные выше сведения должны быть указаны в отношении каждого из них. Если кандидатура выдвинута общественным объединением или организацией, в том числе некоммерческой организацией, то оно </w:t>
      </w:r>
      <w:proofErr w:type="gramStart"/>
      <w:r w:rsidRPr="00080FF8">
        <w:rPr>
          <w:rFonts w:ascii="Times New Roman" w:hAnsi="Times New Roman" w:cs="Times New Roman"/>
          <w:sz w:val="28"/>
          <w:szCs w:val="28"/>
        </w:rPr>
        <w:t>оформляется на бланке организации и скрепляется</w:t>
      </w:r>
      <w:proofErr w:type="gramEnd"/>
      <w:r w:rsidRPr="00080FF8">
        <w:rPr>
          <w:rFonts w:ascii="Times New Roman" w:hAnsi="Times New Roman" w:cs="Times New Roman"/>
          <w:sz w:val="28"/>
          <w:szCs w:val="28"/>
        </w:rPr>
        <w:t xml:space="preserve"> печатью.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4. Рекомендуемый объём представления – до 7 страниц (шрифт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>, размер 14). К представлению прилагаются значимые печатные работы кандидата (при наличии).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К представлению прилагаются значимые материалы, вышедшие в средствах массовой информации, свидетельствующие об общественном признании заслуг кандидата (при наличии).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Версии материалов, вышедших в электронных средствах массовой информации, прилагаются на компакт-диске или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>-накопителе. Работы, обнародованные иным способом, могут представляться в форме кино-, фото-, видео- или аудиоматериалов, а также в иной форме.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Кроме бумажной версии материалов необходимо представить электронные версии представления, перечня печатных работ, а также электронные версии наиболее значимых печатных работ (в форматах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 xml:space="preserve"> PDF или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 xml:space="preserve">) на компакт-диске либо на </w:t>
      </w:r>
      <w:proofErr w:type="spellStart"/>
      <w:r w:rsidRPr="00080FF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80FF8">
        <w:rPr>
          <w:rFonts w:ascii="Times New Roman" w:hAnsi="Times New Roman" w:cs="Times New Roman"/>
          <w:sz w:val="28"/>
          <w:szCs w:val="28"/>
        </w:rPr>
        <w:t>-накопителе.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Прилагается также копия первой страницы общегражданского паспорта кандидата.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5. Все документы и материалы лицо, выдвигающее кандидатуру на соискание Государственной премии, представляет лично в Аппарат Уполномоченного по правам человека в Российской Федерации по адресу: </w:t>
      </w:r>
      <w:r w:rsidRPr="00A51CC6">
        <w:rPr>
          <w:rFonts w:ascii="Times New Roman" w:hAnsi="Times New Roman" w:cs="Times New Roman"/>
          <w:b/>
          <w:sz w:val="28"/>
          <w:szCs w:val="28"/>
        </w:rPr>
        <w:t xml:space="preserve">101000, г. Москва, ул. Мясницкая, д. 47 </w:t>
      </w:r>
      <w:r w:rsidRPr="00080FF8">
        <w:rPr>
          <w:rFonts w:ascii="Times New Roman" w:hAnsi="Times New Roman" w:cs="Times New Roman"/>
          <w:sz w:val="28"/>
          <w:szCs w:val="28"/>
        </w:rPr>
        <w:t>(документы – в одном экземпляре, прилагаемые материалы – в двух экземплярах).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Если указанное лицо не может представить документы и материалы лично, они могут быть переданы Уполномоченному через другое лицо или направлены по почте в Аппарат Уполномоченного по правам человека в Российской Федерации по адресу: 101000, г. Москва, ул. Мясницкая, д. 47.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В этом случае подлинность подписи лица, выдвигающего кандидатуру на соискание Государственной премии, удостоверяется нотариально либо в другом установленном законодательством порядке.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 xml:space="preserve">6. Представления, не отвечающие настоящим требованиям, а также представленные Уполномоченному вне установленных сроков, к </w:t>
      </w:r>
      <w:r w:rsidRPr="00080FF8">
        <w:rPr>
          <w:rFonts w:ascii="Times New Roman" w:hAnsi="Times New Roman" w:cs="Times New Roman"/>
          <w:sz w:val="28"/>
          <w:szCs w:val="28"/>
        </w:rPr>
        <w:lastRenderedPageBreak/>
        <w:t>рассмотрению не принимаются (датой приёма считается день поступления Уполномоченному).</w:t>
      </w: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FF8" w:rsidRPr="00080FF8" w:rsidRDefault="00080FF8" w:rsidP="00080FF8">
      <w:pPr>
        <w:jc w:val="both"/>
        <w:rPr>
          <w:rFonts w:ascii="Times New Roman" w:hAnsi="Times New Roman" w:cs="Times New Roman"/>
          <w:sz w:val="28"/>
          <w:szCs w:val="28"/>
        </w:rPr>
      </w:pPr>
      <w:r w:rsidRPr="00080FF8">
        <w:rPr>
          <w:rFonts w:ascii="Times New Roman" w:hAnsi="Times New Roman" w:cs="Times New Roman"/>
          <w:sz w:val="28"/>
          <w:szCs w:val="28"/>
        </w:rPr>
        <w:t>7. Представления и прилагаемые к ним материалы возврату не подлежат.</w:t>
      </w:r>
    </w:p>
    <w:p w:rsidR="00FB736A" w:rsidRPr="00080FF8" w:rsidRDefault="00FB736A" w:rsidP="00080F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736A" w:rsidRPr="0008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F8"/>
    <w:rsid w:val="00080FF8"/>
    <w:rsid w:val="00254E7B"/>
    <w:rsid w:val="00A51CC6"/>
    <w:rsid w:val="00A65D59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Северинчик Алла Михайловна</dc:creator>
  <cp:lastModifiedBy>Клесарева Ирина Михайловна</cp:lastModifiedBy>
  <cp:revision>5</cp:revision>
  <cp:lastPrinted>2019-04-01T08:40:00Z</cp:lastPrinted>
  <dcterms:created xsi:type="dcterms:W3CDTF">2019-04-01T08:02:00Z</dcterms:created>
  <dcterms:modified xsi:type="dcterms:W3CDTF">2019-04-01T11:50:00Z</dcterms:modified>
</cp:coreProperties>
</file>